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58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"/>
        <w:gridCol w:w="707"/>
        <w:gridCol w:w="52"/>
        <w:gridCol w:w="1674"/>
        <w:gridCol w:w="3302"/>
        <w:gridCol w:w="1955"/>
        <w:gridCol w:w="2259"/>
      </w:tblGrid>
      <w:tr w:rsidR="0020736B" w:rsidRPr="0020736B" w:rsidTr="0020736B">
        <w:trPr>
          <w:gridBefore w:val="1"/>
          <w:wBefore w:w="9" w:type="dxa"/>
          <w:trHeight w:hRule="exact" w:val="284"/>
        </w:trPr>
        <w:tc>
          <w:tcPr>
            <w:tcW w:w="99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0736B" w:rsidRP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</w:t>
            </w:r>
            <w:r w:rsidRPr="0020736B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УЧЕБНО-МЕТОДИЧЕСКОЕ И ИНФОРМАЦИОННОЕ ОБЕСПЕЧЕНИЕ ДИСЦИПЛИНЫ (МОДУЛЯ)</w:t>
            </w:r>
          </w:p>
        </w:tc>
      </w:tr>
      <w:tr w:rsidR="0020736B" w:rsidTr="0020736B">
        <w:trPr>
          <w:gridBefore w:val="1"/>
          <w:wBefore w:w="9" w:type="dxa"/>
          <w:trHeight w:hRule="exact" w:val="283"/>
        </w:trPr>
        <w:tc>
          <w:tcPr>
            <w:tcW w:w="99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 w:rsidRPr="0020736B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0736B" w:rsidTr="0020736B">
        <w:trPr>
          <w:gridBefore w:val="1"/>
          <w:wBefore w:w="9" w:type="dxa"/>
          <w:trHeight w:hRule="exact" w:val="284"/>
        </w:trPr>
        <w:tc>
          <w:tcPr>
            <w:tcW w:w="99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1.1.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0736B" w:rsidTr="0020736B">
        <w:trPr>
          <w:gridBefore w:val="1"/>
          <w:wBefore w:w="9" w:type="dxa"/>
          <w:trHeight w:hRule="exact" w:val="283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20736B" w:rsidTr="0020736B">
        <w:trPr>
          <w:gridBefore w:val="1"/>
          <w:wBefore w:w="9" w:type="dxa"/>
          <w:trHeight w:hRule="exact" w:val="936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Шитов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Виктор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Николаевич</w:t>
            </w:r>
            <w:proofErr w:type="spellEnd"/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Pr="0020736B" w:rsidRDefault="0020736B" w:rsidP="00B00B1E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Информатика и информационно-</w:t>
            </w:r>
            <w:r w:rsidRPr="0020736B">
              <w:rPr>
                <w:lang w:val="ru-RU"/>
              </w:rPr>
              <w:br/>
            </w: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коммуникационные технологии в</w:t>
            </w:r>
            <w:r w:rsidRPr="0020736B">
              <w:rPr>
                <w:lang w:val="ru-RU"/>
              </w:rPr>
              <w:br/>
            </w: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профессиональной деятельности: Учебное</w:t>
            </w:r>
            <w:r w:rsidRPr="0020736B">
              <w:rPr>
                <w:lang w:val="ru-RU"/>
              </w:rPr>
              <w:br/>
            </w: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Pr="0020736B" w:rsidRDefault="0020736B" w:rsidP="00B00B1E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</w:t>
            </w:r>
            <w:r w:rsidRPr="0020736B">
              <w:rPr>
                <w:lang w:val="ru-RU"/>
              </w:rPr>
              <w:br/>
            </w: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издательский центр</w:t>
            </w:r>
            <w:r w:rsidRPr="0020736B">
              <w:rPr>
                <w:lang w:val="ru-RU"/>
              </w:rPr>
              <w:br/>
            </w: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ИНФРА-М", 2022</w:t>
            </w:r>
          </w:p>
        </w:tc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</w:t>
            </w:r>
            <w:proofErr w:type="spellEnd"/>
          </w:p>
        </w:tc>
      </w:tr>
      <w:tr w:rsidR="0020736B" w:rsidTr="0020736B">
        <w:trPr>
          <w:gridBefore w:val="1"/>
          <w:wBefore w:w="9" w:type="dxa"/>
          <w:trHeight w:hRule="exact" w:val="284"/>
        </w:trPr>
        <w:tc>
          <w:tcPr>
            <w:tcW w:w="99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1.2.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0736B" w:rsidTr="0020736B">
        <w:trPr>
          <w:gridBefore w:val="1"/>
          <w:wBefore w:w="9" w:type="dxa"/>
          <w:trHeight w:hRule="exact" w:val="284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20736B" w:rsidTr="0020736B">
        <w:trPr>
          <w:gridBefore w:val="1"/>
          <w:wBefore w:w="9" w:type="dxa"/>
          <w:trHeight w:hRule="exact" w:val="936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Pr="0020736B" w:rsidRDefault="0020736B" w:rsidP="00B00B1E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Шитов Виктор</w:t>
            </w:r>
            <w:r w:rsidRPr="0020736B">
              <w:rPr>
                <w:lang w:val="ru-RU"/>
              </w:rPr>
              <w:br/>
            </w: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Николаевич,</w:t>
            </w:r>
            <w:r w:rsidRPr="0020736B">
              <w:rPr>
                <w:lang w:val="ru-RU"/>
              </w:rPr>
              <w:br/>
            </w: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АВАНГАРД-БУКС</w:t>
            </w:r>
            <w:r w:rsidRPr="0020736B">
              <w:rPr>
                <w:lang w:val="ru-RU"/>
              </w:rPr>
              <w:br/>
            </w: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ООО</w:t>
            </w: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Pr="0020736B" w:rsidRDefault="0020736B" w:rsidP="00B00B1E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Информатика и информационно-</w:t>
            </w:r>
            <w:r w:rsidRPr="0020736B">
              <w:rPr>
                <w:lang w:val="ru-RU"/>
              </w:rPr>
              <w:br/>
            </w: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коммуникационные технологии в</w:t>
            </w:r>
            <w:r w:rsidRPr="0020736B">
              <w:rPr>
                <w:lang w:val="ru-RU"/>
              </w:rPr>
              <w:br/>
            </w: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профессиональной деятельности: Учебное</w:t>
            </w:r>
            <w:r w:rsidRPr="0020736B">
              <w:rPr>
                <w:lang w:val="ru-RU"/>
              </w:rPr>
              <w:br/>
            </w: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Pr="0020736B" w:rsidRDefault="0020736B" w:rsidP="00B00B1E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</w:t>
            </w:r>
            <w:r w:rsidRPr="0020736B">
              <w:rPr>
                <w:lang w:val="ru-RU"/>
              </w:rPr>
              <w:br/>
            </w: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издательский центр</w:t>
            </w:r>
            <w:r w:rsidRPr="0020736B">
              <w:rPr>
                <w:lang w:val="ru-RU"/>
              </w:rPr>
              <w:br/>
            </w: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ИНФРА-М", 2022</w:t>
            </w:r>
          </w:p>
        </w:tc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  <w:proofErr w:type="spellEnd"/>
          </w:p>
        </w:tc>
      </w:tr>
      <w:tr w:rsidR="0020736B" w:rsidTr="0020736B">
        <w:trPr>
          <w:gridBefore w:val="1"/>
          <w:wBefore w:w="9" w:type="dxa"/>
          <w:trHeight w:hRule="exact" w:val="712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Федотова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Елена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Леонидовна</w:t>
            </w:r>
            <w:proofErr w:type="spellEnd"/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Информатика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Pr="0020736B" w:rsidRDefault="0020736B" w:rsidP="00B00B1E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</w:t>
            </w:r>
            <w:r w:rsidRPr="0020736B">
              <w:rPr>
                <w:lang w:val="ru-RU"/>
              </w:rPr>
              <w:br/>
            </w: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издательский центр</w:t>
            </w:r>
            <w:r w:rsidRPr="0020736B">
              <w:rPr>
                <w:lang w:val="ru-RU"/>
              </w:rPr>
              <w:br/>
            </w: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ИНФРА-М", 2022</w:t>
            </w:r>
          </w:p>
        </w:tc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  <w:proofErr w:type="spellEnd"/>
          </w:p>
        </w:tc>
      </w:tr>
      <w:tr w:rsidR="0020736B" w:rsidTr="0020736B">
        <w:trPr>
          <w:gridBefore w:val="1"/>
          <w:wBefore w:w="9" w:type="dxa"/>
          <w:trHeight w:hRule="exact" w:val="283"/>
        </w:trPr>
        <w:tc>
          <w:tcPr>
            <w:tcW w:w="99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1.3.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20736B" w:rsidTr="0020736B">
        <w:trPr>
          <w:gridBefore w:val="1"/>
          <w:wBefore w:w="9" w:type="dxa"/>
          <w:trHeight w:hRule="exact" w:val="284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20736B" w:rsidTr="0020736B">
        <w:trPr>
          <w:trHeight w:hRule="exact" w:val="488"/>
        </w:trPr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Рыбин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С.В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  <w:tc>
          <w:tcPr>
            <w:tcW w:w="3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Дискретная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математика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информатика</w:t>
            </w:r>
            <w:proofErr w:type="spellEnd"/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2022</w:t>
            </w:r>
          </w:p>
        </w:tc>
        <w:tc>
          <w:tcPr>
            <w:tcW w:w="2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  <w:proofErr w:type="spellEnd"/>
          </w:p>
        </w:tc>
      </w:tr>
      <w:tr w:rsidR="0020736B" w:rsidRPr="0020736B" w:rsidTr="0020736B">
        <w:trPr>
          <w:gridAfter w:val="1"/>
          <w:wAfter w:w="2259" w:type="dxa"/>
          <w:trHeight w:hRule="exact" w:val="283"/>
        </w:trPr>
        <w:tc>
          <w:tcPr>
            <w:tcW w:w="769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P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</w:t>
            </w:r>
            <w:r w:rsidRPr="0020736B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Перечень ресурсов информационно-телекоммуникационной сети "Интернет"</w:t>
            </w:r>
          </w:p>
        </w:tc>
      </w:tr>
      <w:tr w:rsidR="0020736B" w:rsidRPr="0020736B" w:rsidTr="0020736B">
        <w:trPr>
          <w:gridAfter w:val="1"/>
          <w:wAfter w:w="2259" w:type="dxa"/>
          <w:trHeight w:hRule="exact" w:val="284"/>
        </w:trPr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9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Pr="0020736B" w:rsidRDefault="0020736B" w:rsidP="00B00B1E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Законодательство РФ в области защиты информации.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security</w:t>
            </w: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legislation</w:t>
            </w: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</w:p>
        </w:tc>
      </w:tr>
      <w:tr w:rsidR="0020736B" w:rsidRPr="0020736B" w:rsidTr="0020736B">
        <w:trPr>
          <w:gridAfter w:val="1"/>
          <w:wAfter w:w="2259" w:type="dxa"/>
          <w:trHeight w:hRule="exact" w:val="712"/>
        </w:trPr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69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Pr="0020736B" w:rsidRDefault="0020736B" w:rsidP="00B00B1E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Федеральный закон</w:t>
            </w:r>
          </w:p>
          <w:p w:rsidR="0020736B" w:rsidRPr="0020736B" w:rsidRDefault="0020736B" w:rsidP="00B00B1E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Об информации, информационных технологиях и о защите информации.</w:t>
            </w:r>
            <w:r w:rsidRPr="0020736B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document</w:t>
            </w: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cons</w:t>
            </w: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doc</w:t>
            </w: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LAW</w:t>
            </w: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_61798/</w:t>
            </w:r>
          </w:p>
        </w:tc>
      </w:tr>
      <w:tr w:rsidR="0020736B" w:rsidRPr="0020736B" w:rsidTr="0020736B">
        <w:trPr>
          <w:gridAfter w:val="1"/>
          <w:wAfter w:w="2259" w:type="dxa"/>
          <w:trHeight w:hRule="exact" w:val="283"/>
        </w:trPr>
        <w:tc>
          <w:tcPr>
            <w:tcW w:w="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69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Pr="0020736B" w:rsidRDefault="0020736B" w:rsidP="00B00B1E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ЭБС</w:t>
            </w:r>
            <w:proofErr w:type="spellEnd"/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НТБ</w:t>
            </w:r>
            <w:proofErr w:type="spellEnd"/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ДГТУ</w:t>
            </w:r>
            <w:proofErr w:type="spellEnd"/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20736B" w:rsidTr="0020736B">
        <w:trPr>
          <w:gridAfter w:val="1"/>
          <w:wAfter w:w="2259" w:type="dxa"/>
          <w:trHeight w:hRule="exact" w:val="284"/>
        </w:trPr>
        <w:tc>
          <w:tcPr>
            <w:tcW w:w="769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технологий</w:t>
            </w:r>
            <w:proofErr w:type="spellEnd"/>
          </w:p>
        </w:tc>
      </w:tr>
      <w:tr w:rsidR="0020736B" w:rsidTr="0020736B">
        <w:trPr>
          <w:gridAfter w:val="1"/>
          <w:wAfter w:w="2259" w:type="dxa"/>
          <w:trHeight w:hRule="exact" w:val="283"/>
        </w:trPr>
        <w:tc>
          <w:tcPr>
            <w:tcW w:w="769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3.1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20736B" w:rsidTr="0020736B">
        <w:trPr>
          <w:gridAfter w:val="1"/>
          <w:wAfter w:w="2259" w:type="dxa"/>
          <w:trHeight w:hRule="exact" w:val="285"/>
        </w:trPr>
        <w:tc>
          <w:tcPr>
            <w:tcW w:w="7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69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Microsoft 0365ProPlusOpenStudents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ShrdSvr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ALNG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SubsVL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OLV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NL 1Mth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Acdmc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Stdnt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w/Faculty</w:t>
            </w:r>
          </w:p>
        </w:tc>
      </w:tr>
      <w:tr w:rsidR="0020736B" w:rsidRPr="0020736B" w:rsidTr="0020736B">
        <w:trPr>
          <w:gridAfter w:val="1"/>
          <w:wAfter w:w="2259" w:type="dxa"/>
          <w:trHeight w:hRule="exact" w:val="283"/>
        </w:trPr>
        <w:tc>
          <w:tcPr>
            <w:tcW w:w="769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Pr="0020736B" w:rsidRDefault="0020736B" w:rsidP="00B00B1E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</w:t>
            </w:r>
            <w:r w:rsidRPr="0020736B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3.2 Перечень информационных справочных систем, профессиональные базы данных</w:t>
            </w:r>
          </w:p>
        </w:tc>
      </w:tr>
      <w:tr w:rsidR="0020736B" w:rsidRPr="0020736B" w:rsidTr="0020736B">
        <w:trPr>
          <w:gridAfter w:val="1"/>
          <w:wAfter w:w="2259" w:type="dxa"/>
          <w:trHeight w:hRule="exact" w:val="285"/>
        </w:trPr>
        <w:tc>
          <w:tcPr>
            <w:tcW w:w="7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Default="0020736B" w:rsidP="00B00B1E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69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0736B" w:rsidRPr="0020736B" w:rsidRDefault="0020736B" w:rsidP="00B00B1E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Консультант Плюс: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20736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</w:tbl>
    <w:p w:rsidR="00A4226C" w:rsidRPr="0020736B" w:rsidRDefault="00A4226C">
      <w:pPr>
        <w:rPr>
          <w:lang w:val="ru-RU"/>
        </w:rPr>
      </w:pPr>
    </w:p>
    <w:sectPr w:rsidR="00A4226C" w:rsidRPr="00207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36B"/>
    <w:rsid w:val="0020736B"/>
    <w:rsid w:val="00A4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B78335-0810-4586-9E4C-F3B378AE5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36B"/>
    <w:pPr>
      <w:spacing w:after="200" w:line="276" w:lineRule="auto"/>
    </w:pPr>
    <w:rPr>
      <w:rFonts w:eastAsiaTheme="minorEastAsia"/>
      <w:lang w:val="en" w:eastAsia="e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Ганжур Марина Александровна</dc:creator>
  <cp:keywords/>
  <dc:description/>
  <cp:lastModifiedBy>Ганжур Марина Александровна</cp:lastModifiedBy>
  <cp:revision>1</cp:revision>
  <dcterms:created xsi:type="dcterms:W3CDTF">2025-07-30T10:47:00Z</dcterms:created>
  <dcterms:modified xsi:type="dcterms:W3CDTF">2025-07-30T10:48:00Z</dcterms:modified>
</cp:coreProperties>
</file>